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5450824F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4A7B88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4A7B88">
        <w:rPr>
          <w:rFonts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7B88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-22</w:t>
      </w:r>
      <w:r w:rsidR="00183554">
        <w:rPr>
          <w:rFonts w:hint="eastAsia"/>
          <w:b/>
          <w:noProof/>
          <w:sz w:val="24"/>
          <w:lang w:eastAsia="zh-CN"/>
        </w:rPr>
        <w:t>3034</w:t>
      </w:r>
      <w:bookmarkStart w:id="1" w:name="_GoBack"/>
      <w:bookmarkEnd w:id="1"/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4B0B5D96" w:rsidR="009C7E87" w:rsidRPr="005D2A1D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5D2A1D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3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4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5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6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7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18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19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0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1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2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3" w:name="OLE_LINK44"/>
            <w:bookmarkStart w:id="24" w:name="OLE_LINK45"/>
            <w:r>
              <w:rPr>
                <w:lang w:eastAsia="zh-CN"/>
              </w:rPr>
              <w:t>TSG CT #95 (March 2022)</w:t>
            </w:r>
            <w:bookmarkEnd w:id="23"/>
            <w:bookmarkEnd w:id="2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25" w:name="OLE_LINK15"/>
            <w:bookmarkStart w:id="26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5"/>
    <w:bookmarkEnd w:id="2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1C47C" w14:textId="77777777" w:rsidR="0093669D" w:rsidRDefault="0093669D">
      <w:r>
        <w:separator/>
      </w:r>
    </w:p>
  </w:endnote>
  <w:endnote w:type="continuationSeparator" w:id="0">
    <w:p w14:paraId="17259858" w14:textId="77777777" w:rsidR="0093669D" w:rsidRDefault="0093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A7B06" w14:textId="77777777" w:rsidR="0093669D" w:rsidRDefault="0093669D">
      <w:r>
        <w:separator/>
      </w:r>
    </w:p>
  </w:footnote>
  <w:footnote w:type="continuationSeparator" w:id="0">
    <w:p w14:paraId="315F6C4E" w14:textId="77777777" w:rsidR="0093669D" w:rsidRDefault="00936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A32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83554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A7B88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B7DCF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2A1D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3669D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6C804-3178-4978-815E-699CEC9F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13</cp:revision>
  <cp:lastPrinted>2000-02-29T10:31:00Z</cp:lastPrinted>
  <dcterms:created xsi:type="dcterms:W3CDTF">2022-04-25T05:25:00Z</dcterms:created>
  <dcterms:modified xsi:type="dcterms:W3CDTF">2022-04-29T04:44:00Z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